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B4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533EB4" w:rsidRPr="00C608D3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C608D3">
        <w:rPr>
          <w:rFonts w:ascii="Arial" w:hAnsi="Arial" w:cs="Arial"/>
          <w:b/>
          <w:bCs/>
          <w:lang w:val="en-US"/>
        </w:rPr>
        <w:t xml:space="preserve">Communion Service </w:t>
      </w:r>
      <w:r w:rsidRPr="00C608D3">
        <w:rPr>
          <w:rFonts w:ascii="Arial" w:hAnsi="Arial" w:cs="Arial"/>
          <w:b/>
          <w:lang w:val="en-US"/>
        </w:rPr>
        <w:t>(</w:t>
      </w:r>
      <w:proofErr w:type="spellStart"/>
      <w:r w:rsidRPr="00C608D3">
        <w:rPr>
          <w:rFonts w:ascii="Arial" w:hAnsi="Arial" w:cs="Arial"/>
          <w:b/>
          <w:lang w:val="en-US"/>
        </w:rPr>
        <w:t>Messu</w:t>
      </w:r>
      <w:proofErr w:type="spellEnd"/>
      <w:r w:rsidRPr="00C608D3">
        <w:rPr>
          <w:rFonts w:ascii="Arial" w:hAnsi="Arial" w:cs="Arial"/>
          <w:b/>
          <w:lang w:val="en-US"/>
        </w:rPr>
        <w:t>)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82A95">
        <w:rPr>
          <w:rFonts w:ascii="Arial" w:hAnsi="Arial" w:cs="Arial"/>
          <w:b/>
          <w:bCs/>
          <w:color w:val="000000"/>
          <w:lang w:val="en-US"/>
        </w:rPr>
        <w:t>I Gathering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Opening hymn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Invocation and greeting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P: </w:t>
      </w:r>
      <w:r w:rsidRPr="00482A95">
        <w:rPr>
          <w:rFonts w:ascii="Arial" w:hAnsi="Arial" w:cs="Arial"/>
          <w:color w:val="0070C0"/>
          <w:lang w:val="en-US"/>
        </w:rPr>
        <w:t>In the name of the Father, and of the Son, and of the Holy Spirit.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All:  </w:t>
      </w:r>
      <w:r w:rsidRPr="00482A95">
        <w:rPr>
          <w:rFonts w:ascii="Arial" w:hAnsi="Arial" w:cs="Arial"/>
          <w:color w:val="0070C0"/>
          <w:lang w:val="en-US"/>
        </w:rPr>
        <w:t>Amen.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P: </w:t>
      </w:r>
      <w:r w:rsidRPr="00482A95">
        <w:rPr>
          <w:rFonts w:ascii="Arial" w:hAnsi="Arial" w:cs="Arial"/>
          <w:color w:val="0070C0"/>
          <w:lang w:val="en-US"/>
        </w:rPr>
        <w:t>The Lord be with you,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A: </w:t>
      </w:r>
      <w:r w:rsidRPr="00482A95">
        <w:rPr>
          <w:rFonts w:ascii="Arial" w:hAnsi="Arial" w:cs="Arial"/>
          <w:color w:val="0070C0"/>
          <w:lang w:val="en-US"/>
        </w:rPr>
        <w:t>and also with you.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Introductory words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Confession of sins</w:t>
      </w:r>
      <w:r w:rsidRPr="00482A95">
        <w:rPr>
          <w:rFonts w:ascii="Arial" w:hAnsi="Arial" w:cs="Arial"/>
          <w:bCs/>
          <w:color w:val="000000"/>
          <w:lang w:val="en-US"/>
        </w:rPr>
        <w:t xml:space="preserve"> </w:t>
      </w:r>
      <w:r w:rsidRPr="00482A95">
        <w:rPr>
          <w:rFonts w:ascii="Arial" w:hAnsi="Arial" w:cs="Arial"/>
          <w:color w:val="FF0000"/>
          <w:lang w:val="en-US"/>
        </w:rPr>
        <w:t xml:space="preserve">(The confession are read in unison) 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 xml:space="preserve">Declaration of forgiveness 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A: </w:t>
      </w:r>
      <w:r>
        <w:rPr>
          <w:rFonts w:ascii="Arial" w:hAnsi="Arial" w:cs="Arial"/>
          <w:color w:val="0070C0"/>
          <w:lang w:val="en-US"/>
        </w:rPr>
        <w:t>Amen.</w:t>
      </w:r>
    </w:p>
    <w:p w:rsidR="00533EB4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Lord, have mercy</w:t>
      </w:r>
      <w:r w:rsidRPr="00482A95">
        <w:rPr>
          <w:rFonts w:ascii="Arial" w:hAnsi="Arial" w:cs="Arial"/>
          <w:bCs/>
          <w:color w:val="000000"/>
          <w:lang w:val="en-US"/>
        </w:rPr>
        <w:t xml:space="preserve"> (Kyrie)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A: </w:t>
      </w:r>
      <w:r w:rsidRPr="00482A95">
        <w:rPr>
          <w:rFonts w:ascii="Arial" w:hAnsi="Arial" w:cs="Arial"/>
          <w:color w:val="0070C0"/>
          <w:lang w:val="en-US"/>
        </w:rPr>
        <w:t>Lord, have mercy upon us.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Christ, have mercy upon us.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Lord, have mercy upon us.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 xml:space="preserve">*Gloria in </w:t>
      </w:r>
      <w:proofErr w:type="spellStart"/>
      <w:r w:rsidRPr="00482A95">
        <w:rPr>
          <w:rFonts w:ascii="Arial" w:hAnsi="Arial" w:cs="Arial"/>
          <w:bCs/>
          <w:color w:val="000000"/>
          <w:u w:val="single"/>
          <w:lang w:val="en-US"/>
        </w:rPr>
        <w:t>Excelsis</w:t>
      </w:r>
      <w:proofErr w:type="spellEnd"/>
      <w:r w:rsidRPr="00482A95">
        <w:rPr>
          <w:rFonts w:ascii="Arial" w:hAnsi="Arial" w:cs="Arial"/>
          <w:bCs/>
          <w:color w:val="000000"/>
          <w:u w:val="single"/>
          <w:lang w:val="en-US"/>
        </w:rPr>
        <w:t xml:space="preserve"> and a hymn of thanksgiving to the Holy Trinity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lang w:val="en-US"/>
        </w:rPr>
      </w:pPr>
      <w:r w:rsidRPr="00482A95">
        <w:rPr>
          <w:rFonts w:ascii="Arial" w:hAnsi="Arial" w:cs="Arial"/>
          <w:color w:val="FF0000"/>
          <w:lang w:val="en-US"/>
        </w:rPr>
        <w:t xml:space="preserve">(not singing when the </w:t>
      </w:r>
      <w:proofErr w:type="spellStart"/>
      <w:r w:rsidRPr="00482A95">
        <w:rPr>
          <w:rFonts w:ascii="Arial" w:hAnsi="Arial" w:cs="Arial"/>
          <w:color w:val="FF0000"/>
          <w:lang w:val="en-US"/>
        </w:rPr>
        <w:t>colour</w:t>
      </w:r>
      <w:proofErr w:type="spellEnd"/>
      <w:r w:rsidRPr="00482A95">
        <w:rPr>
          <w:rFonts w:ascii="Arial" w:hAnsi="Arial" w:cs="Arial"/>
          <w:color w:val="FF0000"/>
          <w:lang w:val="en-US"/>
        </w:rPr>
        <w:t xml:space="preserve"> in altar is purple) 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R: </w:t>
      </w:r>
      <w:r w:rsidRPr="00482A95">
        <w:rPr>
          <w:rFonts w:ascii="Arial" w:hAnsi="Arial" w:cs="Arial"/>
          <w:color w:val="0070C0"/>
          <w:lang w:val="en-US"/>
        </w:rPr>
        <w:t>Glory to God in the highest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A: </w:t>
      </w:r>
      <w:r w:rsidRPr="00482A95">
        <w:rPr>
          <w:rFonts w:ascii="Arial" w:hAnsi="Arial" w:cs="Arial"/>
          <w:color w:val="0070C0"/>
          <w:lang w:val="en-US"/>
        </w:rPr>
        <w:t>and on earth peace among people whom he loves!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Hymn of thanksgiving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 xml:space="preserve">Prayer of the day 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 xml:space="preserve">A: </w:t>
      </w:r>
      <w:r w:rsidRPr="00482A95">
        <w:rPr>
          <w:rFonts w:ascii="Arial" w:hAnsi="Arial" w:cs="Arial"/>
          <w:color w:val="0070C0"/>
          <w:lang w:val="en-US"/>
        </w:rPr>
        <w:t>Amen.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82A95">
        <w:rPr>
          <w:rFonts w:ascii="Arial" w:hAnsi="Arial" w:cs="Arial"/>
          <w:b/>
          <w:bCs/>
          <w:color w:val="000000"/>
          <w:lang w:val="en-US"/>
        </w:rPr>
        <w:t>II God’s Word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First reading</w:t>
      </w:r>
      <w:r w:rsidRPr="00482A95">
        <w:rPr>
          <w:rFonts w:ascii="Arial" w:hAnsi="Arial" w:cs="Arial"/>
          <w:bCs/>
          <w:color w:val="000000"/>
          <w:lang w:val="en-US"/>
        </w:rPr>
        <w:t xml:space="preserve"> (from the Old Testament)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Response</w:t>
      </w:r>
      <w:r w:rsidRPr="00482A95">
        <w:rPr>
          <w:rFonts w:ascii="Arial" w:hAnsi="Arial" w:cs="Arial"/>
          <w:bCs/>
          <w:color w:val="000000"/>
          <w:lang w:val="en-US"/>
        </w:rPr>
        <w:t xml:space="preserve"> </w:t>
      </w:r>
      <w:r w:rsidRPr="00482A95">
        <w:rPr>
          <w:rFonts w:ascii="Arial" w:hAnsi="Arial" w:cs="Arial"/>
          <w:bCs/>
          <w:color w:val="FF0000"/>
          <w:lang w:val="en-US"/>
        </w:rPr>
        <w:t>(</w:t>
      </w:r>
      <w:r w:rsidRPr="00482A95">
        <w:rPr>
          <w:rFonts w:ascii="Arial" w:hAnsi="Arial" w:cs="Arial"/>
          <w:color w:val="FF0000"/>
          <w:lang w:val="en-US"/>
        </w:rPr>
        <w:t xml:space="preserve">music or a time for silent meditation) 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Second reading</w:t>
      </w:r>
      <w:r w:rsidRPr="00482A95">
        <w:rPr>
          <w:rFonts w:ascii="Arial" w:hAnsi="Arial" w:cs="Arial"/>
          <w:bCs/>
          <w:color w:val="000000"/>
          <w:lang w:val="en-US"/>
        </w:rPr>
        <w:t xml:space="preserve"> (from the New Testament)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Hymn of the day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 xml:space="preserve">*Gospel </w:t>
      </w:r>
      <w:r w:rsidRPr="00482A95">
        <w:rPr>
          <w:rFonts w:ascii="Arial" w:hAnsi="Arial" w:cs="Arial"/>
          <w:bCs/>
          <w:color w:val="000000"/>
          <w:lang w:val="en-US"/>
        </w:rPr>
        <w:t>reading</w:t>
      </w:r>
      <w:r w:rsidRPr="00482A95">
        <w:rPr>
          <w:rFonts w:ascii="Arial" w:hAnsi="Arial" w:cs="Arial"/>
          <w:color w:val="FF0000"/>
          <w:lang w:val="en-US"/>
        </w:rPr>
        <w:t xml:space="preserve"> (after the gospel, Alleluias may be sung) 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lang w:val="en-US"/>
        </w:rPr>
        <w:t>Sermon</w:t>
      </w:r>
    </w:p>
    <w:p w:rsidR="00533EB4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*Creed</w:t>
      </w:r>
      <w:r w:rsidRPr="00482A95">
        <w:rPr>
          <w:rFonts w:ascii="Arial" w:hAnsi="Arial" w:cs="Arial"/>
          <w:bCs/>
          <w:color w:val="000000"/>
          <w:lang w:val="en-US"/>
        </w:rPr>
        <w:t xml:space="preserve"> </w:t>
      </w:r>
      <w:r w:rsidRPr="00482A95">
        <w:rPr>
          <w:rFonts w:ascii="Arial" w:hAnsi="Arial" w:cs="Arial"/>
          <w:bCs/>
          <w:color w:val="FF0000"/>
          <w:lang w:val="en-US"/>
        </w:rPr>
        <w:t>(You may also say the Creed in your own language)</w:t>
      </w:r>
    </w:p>
    <w:p w:rsidR="00533EB4" w:rsidRPr="00482A95" w:rsidRDefault="00533EB4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82A95">
        <w:rPr>
          <w:rFonts w:ascii="Arial" w:hAnsi="Arial" w:cs="Arial"/>
          <w:b/>
          <w:bCs/>
          <w:color w:val="000000"/>
          <w:lang w:val="en-US"/>
        </w:rPr>
        <w:t>Apostles’ Creed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FA0201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="00482A95">
        <w:rPr>
          <w:rFonts w:ascii="Arial" w:hAnsi="Arial" w:cs="Arial"/>
          <w:color w:val="0070C0"/>
          <w:lang w:val="en-US"/>
        </w:rPr>
        <w:t xml:space="preserve">I believe in God, </w:t>
      </w:r>
      <w:r w:rsidRPr="00482A95">
        <w:rPr>
          <w:rFonts w:ascii="Arial" w:hAnsi="Arial" w:cs="Arial"/>
          <w:color w:val="0070C0"/>
          <w:lang w:val="en-US"/>
        </w:rPr>
        <w:t>the Father almighty,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creator of heaven and earth.</w:t>
      </w:r>
    </w:p>
    <w:p w:rsidR="00FA0201" w:rsidRPr="00482A95" w:rsidRDefault="00FA0201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I believe in Jesus Christ,</w:t>
      </w:r>
      <w:r w:rsid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God’s only Son, our Lord,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who was conceived by the Holy Spirit,</w:t>
      </w:r>
      <w:r w:rsid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born of the Virgin Mary,</w:t>
      </w:r>
      <w:r w:rsid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suffered under Pontius Pilate,</w:t>
      </w:r>
      <w:r w:rsid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was crucified, died, and was buried;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he descended to the dead.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On the third day he rose again;</w:t>
      </w:r>
      <w:r w:rsid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he ascended into heaven,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he is seated at the right hand of the Father,</w:t>
      </w:r>
    </w:p>
    <w:p w:rsidR="00567324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and he will come to</w:t>
      </w:r>
      <w:r w:rsidR="00FA0201" w:rsidRPr="00482A95">
        <w:rPr>
          <w:rFonts w:ascii="Arial" w:hAnsi="Arial" w:cs="Arial"/>
          <w:color w:val="0070C0"/>
          <w:lang w:val="en-US"/>
        </w:rPr>
        <w:t xml:space="preserve"> judge the living and the dead.</w:t>
      </w:r>
    </w:p>
    <w:p w:rsidR="00FA0201" w:rsidRPr="00482A95" w:rsidRDefault="00FA0201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</w:p>
    <w:p w:rsidR="000E60E8" w:rsidRP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I believe in the Holy Spirit, </w:t>
      </w:r>
      <w:r w:rsidR="000E60E8" w:rsidRPr="00482A95">
        <w:rPr>
          <w:rFonts w:ascii="Arial" w:hAnsi="Arial" w:cs="Arial"/>
          <w:color w:val="0070C0"/>
          <w:lang w:val="en-US"/>
        </w:rPr>
        <w:t>the holy catholic Church,</w:t>
      </w:r>
    </w:p>
    <w:p w:rsidR="000E60E8" w:rsidRP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the communion of saints, </w:t>
      </w:r>
      <w:r w:rsidR="000E60E8" w:rsidRPr="00482A95">
        <w:rPr>
          <w:rFonts w:ascii="Arial" w:hAnsi="Arial" w:cs="Arial"/>
          <w:color w:val="0070C0"/>
          <w:lang w:val="en-US"/>
        </w:rPr>
        <w:t>the forgiveness of sins,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 xml:space="preserve">the </w:t>
      </w:r>
      <w:proofErr w:type="spellStart"/>
      <w:r w:rsidR="00567324" w:rsidRPr="00482A95">
        <w:rPr>
          <w:rFonts w:ascii="Arial" w:hAnsi="Arial" w:cs="Arial"/>
          <w:color w:val="0070C0"/>
          <w:lang w:val="en-US"/>
        </w:rPr>
        <w:t>resurrect</w:t>
      </w:r>
      <w:r w:rsidR="00482A95">
        <w:rPr>
          <w:rFonts w:ascii="Arial" w:hAnsi="Arial" w:cs="Arial"/>
          <w:color w:val="0070C0"/>
          <w:lang w:val="en-US"/>
        </w:rPr>
        <w:t>tion</w:t>
      </w:r>
      <w:proofErr w:type="spellEnd"/>
      <w:r w:rsidR="00482A95">
        <w:rPr>
          <w:rFonts w:ascii="Arial" w:hAnsi="Arial" w:cs="Arial"/>
          <w:color w:val="0070C0"/>
          <w:lang w:val="en-US"/>
        </w:rPr>
        <w:t xml:space="preserve"> of the body, </w:t>
      </w:r>
      <w:r w:rsidRPr="00482A95">
        <w:rPr>
          <w:rFonts w:ascii="Arial" w:hAnsi="Arial" w:cs="Arial"/>
          <w:color w:val="0070C0"/>
          <w:lang w:val="en-US"/>
        </w:rPr>
        <w:t>and the life everlasting.</w:t>
      </w:r>
    </w:p>
    <w:p w:rsidR="00567324" w:rsidRPr="00482A95" w:rsidRDefault="0056732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Prayer of intercession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Amen.</w:t>
      </w:r>
    </w:p>
    <w:p w:rsidR="00567324" w:rsidRPr="00482A95" w:rsidRDefault="0056732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56732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82A95">
        <w:rPr>
          <w:rFonts w:ascii="Arial" w:hAnsi="Arial" w:cs="Arial"/>
          <w:b/>
          <w:bCs/>
          <w:color w:val="000000"/>
          <w:lang w:val="en-US"/>
        </w:rPr>
        <w:t xml:space="preserve">III </w:t>
      </w:r>
      <w:r w:rsidR="000E60E8" w:rsidRPr="00482A95">
        <w:rPr>
          <w:rFonts w:ascii="Arial" w:hAnsi="Arial" w:cs="Arial"/>
          <w:b/>
          <w:bCs/>
          <w:color w:val="000000"/>
          <w:lang w:val="en-US"/>
        </w:rPr>
        <w:t>The Lord’s Supper</w:t>
      </w:r>
    </w:p>
    <w:p w:rsidR="007666BE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Preparation of the Lord’s table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lang w:val="en-US"/>
        </w:rPr>
      </w:pPr>
      <w:r w:rsidRPr="00482A95">
        <w:rPr>
          <w:rFonts w:ascii="Arial" w:hAnsi="Arial" w:cs="Arial"/>
          <w:color w:val="FF0000"/>
          <w:lang w:val="en-US"/>
        </w:rPr>
        <w:t xml:space="preserve">Offerings of money are collected during the hymn. </w:t>
      </w:r>
      <w:r w:rsidR="003D79A7" w:rsidRPr="00482A95">
        <w:rPr>
          <w:rFonts w:ascii="Arial" w:hAnsi="Arial" w:cs="Arial"/>
          <w:color w:val="FF0000"/>
          <w:lang w:val="en-US"/>
        </w:rPr>
        <w:t xml:space="preserve">Offerings are given to international or national </w:t>
      </w:r>
      <w:r w:rsidR="00567324" w:rsidRPr="00482A95">
        <w:rPr>
          <w:rFonts w:ascii="Arial" w:hAnsi="Arial" w:cs="Arial"/>
          <w:color w:val="FF0000"/>
          <w:lang w:val="en-US"/>
        </w:rPr>
        <w:t>aid</w:t>
      </w:r>
      <w:r w:rsidR="003D79A7" w:rsidRPr="00482A95">
        <w:rPr>
          <w:rFonts w:ascii="Arial" w:hAnsi="Arial" w:cs="Arial"/>
          <w:color w:val="FF0000"/>
          <w:lang w:val="en-US"/>
        </w:rPr>
        <w:t xml:space="preserve"> or the </w:t>
      </w:r>
      <w:r w:rsidR="00567324" w:rsidRPr="00482A95">
        <w:rPr>
          <w:rFonts w:ascii="Arial" w:hAnsi="Arial" w:cs="Arial"/>
          <w:color w:val="FF0000"/>
          <w:lang w:val="en-US"/>
        </w:rPr>
        <w:t>work of church</w:t>
      </w:r>
    </w:p>
    <w:p w:rsidR="00567324" w:rsidRPr="00482A95" w:rsidRDefault="00567324" w:rsidP="00567324">
      <w:pPr>
        <w:autoSpaceDE w:val="0"/>
        <w:autoSpaceDN w:val="0"/>
        <w:adjustRightInd w:val="0"/>
        <w:spacing w:after="0" w:line="240" w:lineRule="auto"/>
        <w:ind w:left="1304"/>
        <w:rPr>
          <w:rFonts w:ascii="Arial" w:hAnsi="Arial" w:cs="Arial"/>
          <w:color w:val="FF000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Eucharistic prayer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lang w:val="en-US"/>
        </w:rPr>
        <w:t>Opening dialogue of the prayer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P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The Lord be with you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and also with you.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P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Lift up your hearts.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We lift them to the Lord.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P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Let us give thanks to the Lord our God.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567324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It is right to give thanks and praise.</w:t>
      </w:r>
    </w:p>
    <w:p w:rsidR="00FA0201" w:rsidRPr="00482A95" w:rsidRDefault="00FA0201" w:rsidP="00567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0E60E8" w:rsidP="00567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lang w:val="en-US"/>
        </w:rPr>
        <w:t>Preface</w:t>
      </w:r>
    </w:p>
    <w:p w:rsidR="007666BE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bookmarkStart w:id="0" w:name="_GoBack"/>
      <w:bookmarkEnd w:id="0"/>
      <w:r w:rsidRPr="00482A95">
        <w:rPr>
          <w:rFonts w:ascii="Arial" w:hAnsi="Arial" w:cs="Arial"/>
          <w:bCs/>
          <w:color w:val="000000"/>
          <w:lang w:val="en-US"/>
        </w:rPr>
        <w:t>*Sanctus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 xml:space="preserve">Holy, holy, holy Lord </w:t>
      </w:r>
      <w:proofErr w:type="spellStart"/>
      <w:r w:rsidRPr="00482A95">
        <w:rPr>
          <w:rFonts w:ascii="Arial" w:hAnsi="Arial" w:cs="Arial"/>
          <w:color w:val="0070C0"/>
          <w:lang w:val="en-US"/>
        </w:rPr>
        <w:t>Sabaoth</w:t>
      </w:r>
      <w:proofErr w:type="spellEnd"/>
      <w:r w:rsidRPr="00482A95">
        <w:rPr>
          <w:rFonts w:ascii="Arial" w:hAnsi="Arial" w:cs="Arial"/>
          <w:color w:val="0070C0"/>
          <w:lang w:val="en-US"/>
        </w:rPr>
        <w:t>!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Heaven and earth are full of your glory.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Hosanna in the highest!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Blessed is he who comes in the name of the Lord.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Hosanna in the highest!</w:t>
      </w:r>
    </w:p>
    <w:p w:rsidR="00A602F9" w:rsidRPr="00482A95" w:rsidRDefault="00A602F9" w:rsidP="00A60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7666BE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P</w:t>
      </w:r>
      <w:r w:rsidR="000E60E8" w:rsidRPr="00482A95">
        <w:rPr>
          <w:rFonts w:ascii="Arial" w:hAnsi="Arial" w:cs="Arial"/>
          <w:bCs/>
          <w:color w:val="000000"/>
          <w:lang w:val="en-US"/>
        </w:rPr>
        <w:t>rayer</w:t>
      </w:r>
    </w:p>
    <w:p w:rsidR="007666BE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The W</w:t>
      </w:r>
      <w:r w:rsidR="000E60E8" w:rsidRPr="00482A95">
        <w:rPr>
          <w:rFonts w:ascii="Arial" w:hAnsi="Arial" w:cs="Arial"/>
          <w:bCs/>
          <w:color w:val="000000"/>
          <w:lang w:val="en-US"/>
        </w:rPr>
        <w:t>ords of institution</w:t>
      </w:r>
    </w:p>
    <w:p w:rsidR="000E60E8" w:rsidRPr="00482A95" w:rsidRDefault="00FA0201" w:rsidP="00766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482A95">
        <w:rPr>
          <w:rFonts w:ascii="Arial" w:hAnsi="Arial" w:cs="Arial"/>
          <w:lang w:val="en-US"/>
        </w:rPr>
        <w:t xml:space="preserve">P: </w:t>
      </w:r>
      <w:r w:rsidR="000E60E8" w:rsidRPr="00482A95">
        <w:rPr>
          <w:rFonts w:ascii="Arial" w:hAnsi="Arial" w:cs="Arial"/>
          <w:i/>
          <w:iCs/>
          <w:lang w:val="en-US"/>
        </w:rPr>
        <w:t>Our Lord Jesus Christ, on the night when he was betrayed,</w:t>
      </w:r>
      <w:r w:rsidR="00A602F9" w:rsidRPr="00482A95">
        <w:rPr>
          <w:rFonts w:ascii="Arial" w:hAnsi="Arial" w:cs="Arial"/>
          <w:i/>
          <w:iCs/>
          <w:lang w:val="en-US"/>
        </w:rPr>
        <w:t xml:space="preserve"> </w:t>
      </w:r>
      <w:r w:rsidR="003D79A7" w:rsidRPr="00482A95">
        <w:rPr>
          <w:rFonts w:ascii="Arial" w:hAnsi="Arial" w:cs="Arial"/>
          <w:i/>
          <w:iCs/>
          <w:lang w:val="en-US"/>
        </w:rPr>
        <w:t>took bread, blessed</w:t>
      </w:r>
      <w:r w:rsidRPr="00482A95">
        <w:rPr>
          <w:rFonts w:ascii="Arial" w:hAnsi="Arial" w:cs="Arial"/>
          <w:i/>
          <w:iCs/>
          <w:lang w:val="en-US"/>
        </w:rPr>
        <w:t xml:space="preserve">, broke the bread </w:t>
      </w:r>
      <w:r w:rsidR="000E60E8" w:rsidRPr="00482A95">
        <w:rPr>
          <w:rFonts w:ascii="Arial" w:hAnsi="Arial" w:cs="Arial"/>
          <w:i/>
          <w:iCs/>
          <w:lang w:val="en-US"/>
        </w:rPr>
        <w:t>and gave it to his disciples, saying,</w:t>
      </w:r>
    </w:p>
    <w:p w:rsidR="000E60E8" w:rsidRPr="00482A95" w:rsidRDefault="00FA0201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482A95">
        <w:rPr>
          <w:rFonts w:ascii="Arial" w:hAnsi="Arial" w:cs="Arial"/>
          <w:i/>
          <w:iCs/>
          <w:lang w:val="en-US"/>
        </w:rPr>
        <w:t xml:space="preserve">”Take, eat; this is my body </w:t>
      </w:r>
      <w:r w:rsidR="000E60E8" w:rsidRPr="00482A95">
        <w:rPr>
          <w:rFonts w:ascii="Arial" w:hAnsi="Arial" w:cs="Arial"/>
          <w:i/>
          <w:iCs/>
          <w:lang w:val="en-US"/>
        </w:rPr>
        <w:t>which is given for y</w:t>
      </w:r>
      <w:r w:rsidRPr="00482A95">
        <w:rPr>
          <w:rFonts w:ascii="Arial" w:hAnsi="Arial" w:cs="Arial"/>
          <w:i/>
          <w:iCs/>
          <w:lang w:val="en-US"/>
        </w:rPr>
        <w:t xml:space="preserve">ou. </w:t>
      </w:r>
      <w:r w:rsidR="000E60E8" w:rsidRPr="00482A95">
        <w:rPr>
          <w:rFonts w:ascii="Arial" w:hAnsi="Arial" w:cs="Arial"/>
          <w:i/>
          <w:iCs/>
          <w:lang w:val="en-US"/>
        </w:rPr>
        <w:t>Do this in remembrance of me.”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482A95">
        <w:rPr>
          <w:rFonts w:ascii="Arial" w:hAnsi="Arial" w:cs="Arial"/>
          <w:i/>
          <w:iCs/>
          <w:lang w:val="en-US"/>
        </w:rPr>
        <w:t>In the sa</w:t>
      </w:r>
      <w:r w:rsidR="003D79A7" w:rsidRPr="00482A95">
        <w:rPr>
          <w:rFonts w:ascii="Arial" w:hAnsi="Arial" w:cs="Arial"/>
          <w:i/>
          <w:iCs/>
          <w:lang w:val="en-US"/>
        </w:rPr>
        <w:t>me way he took the cup, thanked</w:t>
      </w:r>
      <w:r w:rsidRPr="00482A95">
        <w:rPr>
          <w:rFonts w:ascii="Arial" w:hAnsi="Arial" w:cs="Arial"/>
          <w:lang w:val="en-US"/>
        </w:rPr>
        <w:t xml:space="preserve"> </w:t>
      </w:r>
      <w:r w:rsidRPr="00482A95">
        <w:rPr>
          <w:rFonts w:ascii="Arial" w:hAnsi="Arial" w:cs="Arial"/>
          <w:i/>
          <w:iCs/>
          <w:lang w:val="en-US"/>
        </w:rPr>
        <w:t xml:space="preserve">and </w:t>
      </w:r>
      <w:proofErr w:type="spellStart"/>
      <w:r w:rsidRPr="00482A95">
        <w:rPr>
          <w:rFonts w:ascii="Arial" w:hAnsi="Arial" w:cs="Arial"/>
          <w:i/>
          <w:iCs/>
          <w:lang w:val="en-US"/>
        </w:rPr>
        <w:t>said,</w:t>
      </w:r>
      <w:r w:rsidR="00FA0201" w:rsidRPr="00482A95">
        <w:rPr>
          <w:rFonts w:ascii="Arial" w:hAnsi="Arial" w:cs="Arial"/>
          <w:i/>
          <w:iCs/>
          <w:lang w:val="en-US"/>
        </w:rPr>
        <w:t>”Drink</w:t>
      </w:r>
      <w:proofErr w:type="spellEnd"/>
      <w:r w:rsidR="00FA0201" w:rsidRPr="00482A95">
        <w:rPr>
          <w:rFonts w:ascii="Arial" w:hAnsi="Arial" w:cs="Arial"/>
          <w:i/>
          <w:iCs/>
          <w:lang w:val="en-US"/>
        </w:rPr>
        <w:t xml:space="preserve"> from it, all of </w:t>
      </w:r>
      <w:proofErr w:type="spellStart"/>
      <w:r w:rsidR="00FA0201" w:rsidRPr="00482A95">
        <w:rPr>
          <w:rFonts w:ascii="Arial" w:hAnsi="Arial" w:cs="Arial"/>
          <w:i/>
          <w:iCs/>
          <w:lang w:val="en-US"/>
        </w:rPr>
        <w:t>you.</w:t>
      </w:r>
      <w:r w:rsidRPr="00482A95">
        <w:rPr>
          <w:rFonts w:ascii="Arial" w:hAnsi="Arial" w:cs="Arial"/>
          <w:i/>
          <w:iCs/>
          <w:lang w:val="en-US"/>
        </w:rPr>
        <w:t>This</w:t>
      </w:r>
      <w:proofErr w:type="spellEnd"/>
      <w:r w:rsidRPr="00482A95">
        <w:rPr>
          <w:rFonts w:ascii="Arial" w:hAnsi="Arial" w:cs="Arial"/>
          <w:i/>
          <w:iCs/>
          <w:lang w:val="en-US"/>
        </w:rPr>
        <w:t xml:space="preserve"> cup i</w:t>
      </w:r>
      <w:r w:rsidR="00FA0201" w:rsidRPr="00482A95">
        <w:rPr>
          <w:rFonts w:ascii="Arial" w:hAnsi="Arial" w:cs="Arial"/>
          <w:i/>
          <w:iCs/>
          <w:lang w:val="en-US"/>
        </w:rPr>
        <w:t xml:space="preserve">s the new covenant in my blood, which is shed for you for the forgiveness of sins. </w:t>
      </w:r>
      <w:r w:rsidRPr="00482A95">
        <w:rPr>
          <w:rFonts w:ascii="Arial" w:hAnsi="Arial" w:cs="Arial"/>
          <w:i/>
          <w:iCs/>
          <w:lang w:val="en-US"/>
        </w:rPr>
        <w:t>Do this,</w:t>
      </w:r>
      <w:r w:rsidR="00FA0201" w:rsidRPr="00482A95">
        <w:rPr>
          <w:rFonts w:ascii="Arial" w:hAnsi="Arial" w:cs="Arial"/>
          <w:i/>
          <w:iCs/>
          <w:lang w:val="en-US"/>
        </w:rPr>
        <w:t xml:space="preserve"> as often as you drink from it, </w:t>
      </w:r>
      <w:r w:rsidRPr="00482A95">
        <w:rPr>
          <w:rFonts w:ascii="Arial" w:hAnsi="Arial" w:cs="Arial"/>
          <w:i/>
          <w:iCs/>
          <w:lang w:val="en-US"/>
        </w:rPr>
        <w:t>in remembrance of me.”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602F9" w:rsidRPr="00482A95" w:rsidRDefault="00A602F9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Lord’s Prayer</w:t>
      </w:r>
      <w:r w:rsidR="003D79A7" w:rsidRPr="00482A95">
        <w:rPr>
          <w:rFonts w:ascii="Arial" w:hAnsi="Arial" w:cs="Arial"/>
          <w:bCs/>
          <w:color w:val="000000"/>
          <w:lang w:val="en-US"/>
        </w:rPr>
        <w:t xml:space="preserve"> </w:t>
      </w:r>
      <w:r w:rsidR="003D79A7" w:rsidRPr="00482A95">
        <w:rPr>
          <w:rFonts w:ascii="Arial" w:hAnsi="Arial" w:cs="Arial"/>
          <w:bCs/>
          <w:color w:val="FF0000"/>
          <w:lang w:val="en-US"/>
        </w:rPr>
        <w:t>(you may pray also at your own language)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Our Father in heaven,</w:t>
      </w:r>
    </w:p>
    <w:p w:rsidR="000E60E8" w:rsidRP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hallowed be your name, </w:t>
      </w:r>
      <w:r w:rsidR="000E60E8" w:rsidRPr="00482A95">
        <w:rPr>
          <w:rFonts w:ascii="Arial" w:hAnsi="Arial" w:cs="Arial"/>
          <w:color w:val="0070C0"/>
          <w:lang w:val="en-US"/>
        </w:rPr>
        <w:t>your kingdom come,</w:t>
      </w:r>
    </w:p>
    <w:p w:rsidR="000E60E8" w:rsidRP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your will be done, </w:t>
      </w:r>
      <w:r w:rsidR="000E60E8" w:rsidRPr="00482A95">
        <w:rPr>
          <w:rFonts w:ascii="Arial" w:hAnsi="Arial" w:cs="Arial"/>
          <w:color w:val="0070C0"/>
          <w:lang w:val="en-US"/>
        </w:rPr>
        <w:t>on earth as in heaven.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Give us today our daily bread.</w:t>
      </w:r>
    </w:p>
    <w:p w:rsid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Forgive us our sins 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lastRenderedPageBreak/>
        <w:t>as we forgive those who sin against us.</w:t>
      </w:r>
    </w:p>
    <w:p w:rsidR="000E60E8" w:rsidRPr="00482A95" w:rsidRDefault="00482A95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Lead us not into temptation </w:t>
      </w:r>
      <w:r w:rsidR="000E60E8" w:rsidRPr="00482A95">
        <w:rPr>
          <w:rFonts w:ascii="Arial" w:hAnsi="Arial" w:cs="Arial"/>
          <w:color w:val="0070C0"/>
          <w:lang w:val="en-US"/>
        </w:rPr>
        <w:t>but deliver us from evil.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For the kingdom, the power,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and the glory are yours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 xml:space="preserve">now and </w:t>
      </w:r>
      <w:proofErr w:type="spellStart"/>
      <w:r w:rsidRPr="00482A95">
        <w:rPr>
          <w:rFonts w:ascii="Arial" w:hAnsi="Arial" w:cs="Arial"/>
          <w:color w:val="0070C0"/>
          <w:lang w:val="en-US"/>
        </w:rPr>
        <w:t>for ever</w:t>
      </w:r>
      <w:proofErr w:type="spellEnd"/>
      <w:r w:rsidRPr="00482A95">
        <w:rPr>
          <w:rFonts w:ascii="Arial" w:hAnsi="Arial" w:cs="Arial"/>
          <w:color w:val="0070C0"/>
          <w:lang w:val="en-US"/>
        </w:rPr>
        <w:t>.</w:t>
      </w:r>
      <w:r w:rsidR="00A602F9" w:rsidRP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Amen.</w:t>
      </w: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533EB4" w:rsidRDefault="00533EB4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Greeting of peace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P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The peace of the Lord be with you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and also with you.</w:t>
      </w:r>
    </w:p>
    <w:p w:rsidR="00A602F9" w:rsidRPr="00482A95" w:rsidRDefault="00A602F9" w:rsidP="00A602F9">
      <w:pPr>
        <w:autoSpaceDE w:val="0"/>
        <w:autoSpaceDN w:val="0"/>
        <w:adjustRightInd w:val="0"/>
        <w:spacing w:after="0" w:line="240" w:lineRule="auto"/>
        <w:ind w:firstLine="1304"/>
        <w:rPr>
          <w:rFonts w:ascii="Arial" w:hAnsi="Arial" w:cs="Arial"/>
          <w:color w:val="000000"/>
          <w:lang w:val="en-US"/>
        </w:rPr>
      </w:pPr>
    </w:p>
    <w:p w:rsidR="00A602F9" w:rsidRPr="00482A95" w:rsidRDefault="00A602F9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*</w:t>
      </w:r>
      <w:proofErr w:type="spellStart"/>
      <w:r w:rsidR="000E60E8" w:rsidRPr="00482A95">
        <w:rPr>
          <w:rFonts w:ascii="Arial" w:hAnsi="Arial" w:cs="Arial"/>
          <w:bCs/>
          <w:color w:val="000000"/>
          <w:u w:val="single"/>
          <w:lang w:val="en-US"/>
        </w:rPr>
        <w:t>Agnus</w:t>
      </w:r>
      <w:proofErr w:type="spellEnd"/>
      <w:r w:rsidR="000E60E8" w:rsidRPr="00482A95">
        <w:rPr>
          <w:rFonts w:ascii="Arial" w:hAnsi="Arial" w:cs="Arial"/>
          <w:bCs/>
          <w:color w:val="000000"/>
          <w:u w:val="single"/>
          <w:lang w:val="en-US"/>
        </w:rPr>
        <w:t xml:space="preserve"> Dei 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Lamb of God, you take away the sin of the world;</w:t>
      </w:r>
      <w:r w:rsidR="00A602F9" w:rsidRP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have mercy on us.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Lamb of God, you take away the sin of the world;</w:t>
      </w:r>
      <w:r w:rsidR="00A602F9" w:rsidRPr="00482A95">
        <w:rPr>
          <w:rFonts w:ascii="Arial" w:hAnsi="Arial" w:cs="Arial"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have mercy on us.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Lamb of God, you take away the sin of the world;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grant us peace.</w:t>
      </w:r>
    </w:p>
    <w:p w:rsidR="00A602F9" w:rsidRPr="00482A95" w:rsidRDefault="00A602F9" w:rsidP="00A602F9">
      <w:pPr>
        <w:autoSpaceDE w:val="0"/>
        <w:autoSpaceDN w:val="0"/>
        <w:adjustRightInd w:val="0"/>
        <w:spacing w:after="0" w:line="240" w:lineRule="auto"/>
        <w:ind w:firstLine="1304"/>
        <w:rPr>
          <w:rFonts w:ascii="Arial" w:hAnsi="Arial" w:cs="Arial"/>
          <w:color w:val="00000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Communion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482A95">
        <w:rPr>
          <w:rFonts w:ascii="Arial" w:hAnsi="Arial" w:cs="Arial"/>
          <w:bCs/>
          <w:color w:val="000000"/>
          <w:lang w:val="en-US"/>
        </w:rPr>
        <w:t>Invitation to communion</w:t>
      </w:r>
    </w:p>
    <w:p w:rsidR="00A602F9" w:rsidRPr="00482A95" w:rsidRDefault="000E60E8" w:rsidP="00482A95">
      <w:pPr>
        <w:autoSpaceDE w:val="0"/>
        <w:autoSpaceDN w:val="0"/>
        <w:adjustRightInd w:val="0"/>
        <w:spacing w:after="0" w:line="240" w:lineRule="auto"/>
        <w:ind w:left="1304"/>
        <w:rPr>
          <w:rFonts w:ascii="Arial" w:hAnsi="Arial" w:cs="Arial"/>
          <w:lang w:val="en-US"/>
        </w:rPr>
      </w:pPr>
      <w:r w:rsidRPr="00482A95">
        <w:rPr>
          <w:rFonts w:ascii="Arial" w:hAnsi="Arial" w:cs="Arial"/>
          <w:bCs/>
          <w:lang w:val="en-US"/>
        </w:rPr>
        <w:t>P</w:t>
      </w:r>
      <w:r w:rsidR="00A602F9" w:rsidRPr="00482A95">
        <w:rPr>
          <w:rFonts w:ascii="Arial" w:hAnsi="Arial" w:cs="Arial"/>
          <w:bCs/>
          <w:lang w:val="en-US"/>
        </w:rPr>
        <w:t>:</w:t>
      </w:r>
      <w:r w:rsidRPr="00482A95">
        <w:rPr>
          <w:rFonts w:ascii="Arial" w:hAnsi="Arial" w:cs="Arial"/>
          <w:bCs/>
          <w:lang w:val="en-US"/>
        </w:rPr>
        <w:t xml:space="preserve"> </w:t>
      </w:r>
      <w:r w:rsidRPr="00482A95">
        <w:rPr>
          <w:rFonts w:ascii="Arial" w:hAnsi="Arial" w:cs="Arial"/>
          <w:lang w:val="en-US"/>
        </w:rPr>
        <w:t>Jesus says, “Come to me,</w:t>
      </w:r>
      <w:r w:rsidR="00FA0201" w:rsidRPr="00482A95">
        <w:rPr>
          <w:rFonts w:ascii="Arial" w:hAnsi="Arial" w:cs="Arial"/>
          <w:lang w:val="en-US"/>
        </w:rPr>
        <w:t xml:space="preserve"> </w:t>
      </w:r>
      <w:r w:rsidRPr="00482A95">
        <w:rPr>
          <w:rFonts w:ascii="Arial" w:hAnsi="Arial" w:cs="Arial"/>
          <w:lang w:val="en-US"/>
        </w:rPr>
        <w:t xml:space="preserve">all you that are weary </w:t>
      </w:r>
      <w:r w:rsidR="00FA0201" w:rsidRPr="00482A95">
        <w:rPr>
          <w:rFonts w:ascii="Arial" w:hAnsi="Arial" w:cs="Arial"/>
          <w:lang w:val="en-US"/>
        </w:rPr>
        <w:t xml:space="preserve">and are carrying heavy burdens, </w:t>
      </w:r>
      <w:r w:rsidR="00482A95" w:rsidRPr="00482A95">
        <w:rPr>
          <w:rFonts w:ascii="Arial" w:hAnsi="Arial" w:cs="Arial"/>
          <w:lang w:val="en-US"/>
        </w:rPr>
        <w:t>and I will give you rest.”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Distribution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Words to conclude the meal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P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We have received the Lord Jesus Christ.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May he protect and keep us until eternal life.</w:t>
      </w:r>
    </w:p>
    <w:p w:rsidR="00A602F9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="00FA0201" w:rsidRPr="00482A95">
        <w:rPr>
          <w:rFonts w:ascii="Arial" w:hAnsi="Arial" w:cs="Arial"/>
          <w:color w:val="0070C0"/>
          <w:lang w:val="en-US"/>
        </w:rPr>
        <w:t>Amen.</w:t>
      </w: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Prayer of thanksgiving</w:t>
      </w:r>
    </w:p>
    <w:p w:rsidR="00A602F9" w:rsidRPr="00482A95" w:rsidRDefault="00A602F9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482A95">
        <w:rPr>
          <w:rFonts w:ascii="Arial" w:hAnsi="Arial" w:cs="Arial"/>
          <w:b/>
          <w:bCs/>
          <w:color w:val="000000"/>
          <w:lang w:val="en-US"/>
        </w:rPr>
        <w:t>IV Conclusion</w:t>
      </w:r>
    </w:p>
    <w:p w:rsidR="007666BE" w:rsidRDefault="007666BE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0E60E8" w:rsidRPr="00482A95" w:rsidRDefault="00FA0201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Praise (or hymn)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R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Let us praise the Lord!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color w:val="0070C0"/>
          <w:lang w:val="en-US"/>
        </w:rPr>
        <w:t>*</w:t>
      </w:r>
      <w:r w:rsidRPr="00482A95">
        <w:rPr>
          <w:rFonts w:ascii="Arial" w:hAnsi="Arial" w:cs="Arial"/>
          <w:bCs/>
          <w:color w:val="0070C0"/>
          <w:lang w:val="en-US"/>
        </w:rPr>
        <w:t xml:space="preserve">A </w:t>
      </w:r>
      <w:r w:rsidRPr="00482A95">
        <w:rPr>
          <w:rFonts w:ascii="Arial" w:hAnsi="Arial" w:cs="Arial"/>
          <w:color w:val="0070C0"/>
          <w:lang w:val="en-US"/>
        </w:rPr>
        <w:t>Thanks be to God! Alleluia!</w:t>
      </w:r>
    </w:p>
    <w:p w:rsidR="00A602F9" w:rsidRPr="00482A95" w:rsidRDefault="00A602F9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482A95" w:rsidRPr="00482A95" w:rsidRDefault="00A602F9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*Benediction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val="en-US"/>
        </w:rPr>
      </w:pPr>
      <w:r w:rsidRPr="00482A95">
        <w:rPr>
          <w:rFonts w:ascii="Arial" w:hAnsi="Arial" w:cs="Arial"/>
          <w:bCs/>
          <w:lang w:val="en-US"/>
        </w:rPr>
        <w:t>P</w:t>
      </w:r>
      <w:r w:rsidR="00A602F9" w:rsidRPr="00482A95">
        <w:rPr>
          <w:rFonts w:ascii="Arial" w:hAnsi="Arial" w:cs="Arial"/>
          <w:bCs/>
          <w:lang w:val="en-US"/>
        </w:rPr>
        <w:t>:</w:t>
      </w:r>
      <w:r w:rsidRPr="00482A95">
        <w:rPr>
          <w:rFonts w:ascii="Arial" w:hAnsi="Arial" w:cs="Arial"/>
          <w:bCs/>
          <w:lang w:val="en-US"/>
        </w:rPr>
        <w:t xml:space="preserve"> </w:t>
      </w:r>
      <w:r w:rsidRPr="00482A95">
        <w:rPr>
          <w:rFonts w:ascii="Arial" w:hAnsi="Arial" w:cs="Arial"/>
          <w:lang w:val="en-US"/>
        </w:rPr>
        <w:t>The Lord bless you and keep you;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82A95">
        <w:rPr>
          <w:rFonts w:ascii="Arial" w:hAnsi="Arial" w:cs="Arial"/>
          <w:lang w:val="en-US"/>
        </w:rPr>
        <w:lastRenderedPageBreak/>
        <w:t>the Lord make his face to shine upon you, and be gracious to you;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82A95">
        <w:rPr>
          <w:rFonts w:ascii="Arial" w:hAnsi="Arial" w:cs="Arial"/>
          <w:lang w:val="en-US"/>
        </w:rPr>
        <w:t>the Lord lift up his countenance upon you, and give you peace.</w:t>
      </w:r>
    </w:p>
    <w:p w:rsidR="000E60E8" w:rsidRPr="00482A95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82A95">
        <w:rPr>
          <w:rFonts w:ascii="Arial" w:hAnsi="Arial" w:cs="Arial"/>
          <w:lang w:val="en-US"/>
        </w:rPr>
        <w:t>In the name of the Father, and of the B Son, and of the Holy Spirit.</w:t>
      </w:r>
    </w:p>
    <w:p w:rsidR="000E60E8" w:rsidRDefault="000E60E8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  <w:r w:rsidRPr="00482A95">
        <w:rPr>
          <w:rFonts w:ascii="Arial" w:hAnsi="Arial" w:cs="Arial"/>
          <w:bCs/>
          <w:color w:val="0070C0"/>
          <w:lang w:val="en-US"/>
        </w:rPr>
        <w:t>A</w:t>
      </w:r>
      <w:r w:rsidR="00A602F9" w:rsidRPr="00482A95">
        <w:rPr>
          <w:rFonts w:ascii="Arial" w:hAnsi="Arial" w:cs="Arial"/>
          <w:bCs/>
          <w:color w:val="0070C0"/>
          <w:lang w:val="en-US"/>
        </w:rPr>
        <w:t>:</w:t>
      </w:r>
      <w:r w:rsidRPr="00482A95">
        <w:rPr>
          <w:rFonts w:ascii="Arial" w:hAnsi="Arial" w:cs="Arial"/>
          <w:bCs/>
          <w:color w:val="0070C0"/>
          <w:lang w:val="en-US"/>
        </w:rPr>
        <w:t xml:space="preserve"> </w:t>
      </w:r>
      <w:r w:rsidRPr="00482A95">
        <w:rPr>
          <w:rFonts w:ascii="Arial" w:hAnsi="Arial" w:cs="Arial"/>
          <w:color w:val="0070C0"/>
          <w:lang w:val="en-US"/>
        </w:rPr>
        <w:t>Amen.</w:t>
      </w:r>
    </w:p>
    <w:p w:rsidR="00533EB4" w:rsidRPr="00482A95" w:rsidRDefault="00533EB4" w:rsidP="00FA0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lang w:val="en-US"/>
        </w:rPr>
      </w:pPr>
    </w:p>
    <w:p w:rsidR="000E60E8" w:rsidRPr="00482A95" w:rsidRDefault="000E60E8" w:rsidP="000E6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  <w:r w:rsidRPr="00482A95">
        <w:rPr>
          <w:rFonts w:ascii="Arial" w:hAnsi="Arial" w:cs="Arial"/>
          <w:bCs/>
          <w:color w:val="000000"/>
          <w:u w:val="single"/>
          <w:lang w:val="en-US"/>
        </w:rPr>
        <w:t>Dismissal</w:t>
      </w:r>
    </w:p>
    <w:p w:rsidR="007666BE" w:rsidRDefault="007666BE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u w:val="single"/>
          <w:lang w:val="en-US"/>
        </w:rPr>
      </w:pPr>
    </w:p>
    <w:p w:rsidR="003D79A7" w:rsidRPr="00533EB4" w:rsidRDefault="00482A95" w:rsidP="00533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  <w:sectPr w:rsidR="003D79A7" w:rsidRPr="00533EB4" w:rsidSect="00533EB4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rFonts w:ascii="Arial" w:hAnsi="Arial" w:cs="Arial"/>
          <w:bCs/>
          <w:color w:val="000000"/>
          <w:u w:val="single"/>
          <w:lang w:val="en-US"/>
        </w:rPr>
        <w:t>Concluding music</w:t>
      </w:r>
      <w:r w:rsidR="00C608D3">
        <w:rPr>
          <w:rFonts w:ascii="Arial" w:hAnsi="Arial" w:cs="Arial"/>
          <w:bCs/>
          <w:color w:val="000000"/>
          <w:u w:val="single"/>
          <w:lang w:val="en-US"/>
        </w:rPr>
        <w:t xml:space="preserve"> </w:t>
      </w:r>
      <w:r w:rsidR="00533EB4">
        <w:rPr>
          <w:rFonts w:ascii="Arial" w:hAnsi="Arial" w:cs="Arial"/>
          <w:bCs/>
          <w:color w:val="000000"/>
          <w:u w:val="single"/>
          <w:lang w:val="en-US"/>
        </w:rPr>
        <w:t xml:space="preserve">  </w:t>
      </w:r>
    </w:p>
    <w:p w:rsidR="000E60E8" w:rsidRPr="000E60E8" w:rsidRDefault="000E60E8" w:rsidP="00533EB4">
      <w:pPr>
        <w:rPr>
          <w:lang w:val="en-US"/>
        </w:rPr>
      </w:pPr>
    </w:p>
    <w:sectPr w:rsidR="000E60E8" w:rsidRPr="000E60E8" w:rsidSect="003D79A7">
      <w:type w:val="continuous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90"/>
    <w:rsid w:val="00060790"/>
    <w:rsid w:val="000E60E8"/>
    <w:rsid w:val="00221E30"/>
    <w:rsid w:val="002864C4"/>
    <w:rsid w:val="002F32C5"/>
    <w:rsid w:val="00314DCE"/>
    <w:rsid w:val="003D79A7"/>
    <w:rsid w:val="00482A95"/>
    <w:rsid w:val="00533EB4"/>
    <w:rsid w:val="00567324"/>
    <w:rsid w:val="005A3A1D"/>
    <w:rsid w:val="005F1D50"/>
    <w:rsid w:val="007666BE"/>
    <w:rsid w:val="00A602F9"/>
    <w:rsid w:val="00C608D3"/>
    <w:rsid w:val="00D2794B"/>
    <w:rsid w:val="00E95674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566"/>
  <w15:docId w15:val="{3F8875F2-9B2E-4B79-A1C0-2715C01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3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3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aluekeskus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 Anne</dc:creator>
  <cp:lastModifiedBy>Eikka Kähärä</cp:lastModifiedBy>
  <cp:revision>3</cp:revision>
  <cp:lastPrinted>2018-11-28T14:07:00Z</cp:lastPrinted>
  <dcterms:created xsi:type="dcterms:W3CDTF">2018-11-28T14:15:00Z</dcterms:created>
  <dcterms:modified xsi:type="dcterms:W3CDTF">2018-11-28T14:21:00Z</dcterms:modified>
</cp:coreProperties>
</file>